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D5E" w:rsidRP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     </w:t>
      </w:r>
      <w:r w:rsidRPr="006A2D5E">
        <w:rPr>
          <w:rFonts w:ascii="Times New Roman" w:hAnsi="Times New Roman" w:cs="Times New Roman"/>
          <w:sz w:val="20"/>
          <w:szCs w:val="20"/>
        </w:rPr>
        <w:t>Приложение 4</w:t>
      </w:r>
    </w:p>
    <w:p w:rsidR="006A2D5E" w:rsidRP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A2D5E">
        <w:rPr>
          <w:rFonts w:ascii="Times New Roman" w:hAnsi="Times New Roman" w:cs="Times New Roman"/>
          <w:sz w:val="20"/>
          <w:szCs w:val="20"/>
        </w:rPr>
        <w:t xml:space="preserve">                    к решению Красногвардейского сельского совета  </w:t>
      </w:r>
    </w:p>
    <w:p w:rsidR="006A2D5E" w:rsidRP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A2D5E">
        <w:rPr>
          <w:rFonts w:ascii="Times New Roman" w:hAnsi="Times New Roman" w:cs="Times New Roman"/>
          <w:sz w:val="20"/>
          <w:szCs w:val="20"/>
        </w:rPr>
        <w:t xml:space="preserve">Советского района Республики Крым </w:t>
      </w:r>
    </w:p>
    <w:p w:rsidR="006A2D5E" w:rsidRP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A2D5E">
        <w:rPr>
          <w:rFonts w:ascii="Times New Roman" w:hAnsi="Times New Roman" w:cs="Times New Roman"/>
          <w:sz w:val="20"/>
          <w:szCs w:val="20"/>
        </w:rPr>
        <w:t xml:space="preserve">от </w:t>
      </w:r>
      <w:r w:rsidR="00327037">
        <w:rPr>
          <w:rFonts w:ascii="Times New Roman" w:hAnsi="Times New Roman" w:cs="Times New Roman"/>
          <w:sz w:val="20"/>
          <w:szCs w:val="20"/>
        </w:rPr>
        <w:t>1</w:t>
      </w:r>
      <w:r w:rsidR="00CE490B">
        <w:rPr>
          <w:rFonts w:ascii="Times New Roman" w:hAnsi="Times New Roman" w:cs="Times New Roman"/>
          <w:sz w:val="20"/>
          <w:szCs w:val="20"/>
        </w:rPr>
        <w:t>1</w:t>
      </w:r>
      <w:r w:rsidRPr="006A2D5E">
        <w:rPr>
          <w:rFonts w:ascii="Times New Roman" w:hAnsi="Times New Roman" w:cs="Times New Roman"/>
          <w:sz w:val="20"/>
          <w:szCs w:val="20"/>
        </w:rPr>
        <w:t>.05.202</w:t>
      </w:r>
      <w:r w:rsidR="00CE490B">
        <w:rPr>
          <w:rFonts w:ascii="Times New Roman" w:hAnsi="Times New Roman" w:cs="Times New Roman"/>
          <w:sz w:val="20"/>
          <w:szCs w:val="20"/>
        </w:rPr>
        <w:t>3</w:t>
      </w:r>
      <w:r w:rsidRPr="006A2D5E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327037">
        <w:rPr>
          <w:rFonts w:ascii="Times New Roman" w:hAnsi="Times New Roman" w:cs="Times New Roman"/>
          <w:sz w:val="20"/>
          <w:szCs w:val="20"/>
        </w:rPr>
        <w:t>4</w:t>
      </w:r>
      <w:r w:rsidRPr="006A2D5E">
        <w:rPr>
          <w:rFonts w:ascii="Times New Roman" w:hAnsi="Times New Roman" w:cs="Times New Roman"/>
          <w:sz w:val="20"/>
          <w:szCs w:val="20"/>
        </w:rPr>
        <w:t xml:space="preserve"> «О отчете </w:t>
      </w:r>
    </w:p>
    <w:p w:rsidR="006A2D5E" w:rsidRP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A2D5E">
        <w:rPr>
          <w:rFonts w:ascii="Times New Roman" w:hAnsi="Times New Roman" w:cs="Times New Roman"/>
          <w:sz w:val="20"/>
          <w:szCs w:val="20"/>
        </w:rPr>
        <w:t xml:space="preserve">об исполнении бюджета Красногвардейского </w:t>
      </w:r>
    </w:p>
    <w:p w:rsidR="00E96963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A2D5E">
        <w:rPr>
          <w:rFonts w:ascii="Times New Roman" w:hAnsi="Times New Roman" w:cs="Times New Roman"/>
          <w:sz w:val="20"/>
          <w:szCs w:val="20"/>
        </w:rPr>
        <w:t>сельского поселения за 20</w:t>
      </w:r>
      <w:r w:rsidR="00327037">
        <w:rPr>
          <w:rFonts w:ascii="Times New Roman" w:hAnsi="Times New Roman" w:cs="Times New Roman"/>
          <w:sz w:val="20"/>
          <w:szCs w:val="20"/>
        </w:rPr>
        <w:t>2</w:t>
      </w:r>
      <w:r w:rsidR="00CE490B">
        <w:rPr>
          <w:rFonts w:ascii="Times New Roman" w:hAnsi="Times New Roman" w:cs="Times New Roman"/>
          <w:sz w:val="20"/>
          <w:szCs w:val="20"/>
        </w:rPr>
        <w:t>2</w:t>
      </w:r>
      <w:r w:rsidRPr="006A2D5E">
        <w:rPr>
          <w:rFonts w:ascii="Times New Roman" w:hAnsi="Times New Roman" w:cs="Times New Roman"/>
          <w:sz w:val="20"/>
          <w:szCs w:val="20"/>
        </w:rPr>
        <w:t xml:space="preserve"> год»</w:t>
      </w:r>
    </w:p>
    <w:p w:rsid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A2D5E" w:rsidRPr="006A2D5E" w:rsidRDefault="006A2D5E" w:rsidP="006A2D5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A2D5E">
        <w:rPr>
          <w:rFonts w:ascii="Times New Roman" w:hAnsi="Times New Roman" w:cs="Times New Roman"/>
          <w:b/>
          <w:sz w:val="20"/>
          <w:szCs w:val="20"/>
        </w:rPr>
        <w:t>Источники финансирования дефицита бюджета Красногвардейского сельского поселения Советского района Республики Крым на 20</w:t>
      </w:r>
      <w:r w:rsidR="00327037">
        <w:rPr>
          <w:rFonts w:ascii="Times New Roman" w:hAnsi="Times New Roman" w:cs="Times New Roman"/>
          <w:b/>
          <w:sz w:val="20"/>
          <w:szCs w:val="20"/>
        </w:rPr>
        <w:t>21</w:t>
      </w:r>
      <w:r w:rsidRPr="006A2D5E">
        <w:rPr>
          <w:rFonts w:ascii="Times New Roman" w:hAnsi="Times New Roman" w:cs="Times New Roman"/>
          <w:b/>
          <w:sz w:val="20"/>
          <w:szCs w:val="20"/>
        </w:rPr>
        <w:t>год</w:t>
      </w:r>
    </w:p>
    <w:p w:rsidR="006A2D5E" w:rsidRPr="006A2D5E" w:rsidRDefault="006A2D5E" w:rsidP="006A2D5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 w:rsidRPr="006A2D5E">
        <w:rPr>
          <w:rFonts w:ascii="Times New Roman" w:hAnsi="Times New Roman" w:cs="Times New Roman"/>
          <w:sz w:val="20"/>
          <w:szCs w:val="20"/>
        </w:rPr>
        <w:t>ублей</w:t>
      </w:r>
    </w:p>
    <w:p w:rsidR="006A2D5E" w:rsidRDefault="006A2D5E" w:rsidP="006A2D5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pPr w:leftFromText="180" w:rightFromText="180" w:vertAnchor="text" w:tblpX="-725" w:tblpY="1"/>
        <w:tblOverlap w:val="never"/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82"/>
        <w:gridCol w:w="3827"/>
        <w:gridCol w:w="1418"/>
        <w:gridCol w:w="1417"/>
        <w:gridCol w:w="1134"/>
      </w:tblGrid>
      <w:tr w:rsidR="006A2D5E" w:rsidRPr="006A2D5E" w:rsidTr="006A2D5E">
        <w:trPr>
          <w:trHeight w:val="374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Утверждено бюджетных назначений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Процент исполнения</w:t>
            </w:r>
          </w:p>
        </w:tc>
      </w:tr>
      <w:tr w:rsidR="00327037" w:rsidRPr="006A2D5E" w:rsidTr="006A2D5E">
        <w:trPr>
          <w:trHeight w:val="283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327037" w:rsidP="00327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327037" w:rsidP="00327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CE490B" w:rsidP="0032703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862 320,63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CE490B" w:rsidP="0032703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39 152,87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327037" w:rsidP="0032703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CE490B" w:rsidRPr="006A2D5E" w:rsidTr="006A2D5E">
        <w:trPr>
          <w:trHeight w:val="442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000 01 00 00 00 00 0000 000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862 320,63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39 152,87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6A2D5E" w:rsidRPr="006A2D5E" w:rsidTr="006A2D5E">
        <w:trPr>
          <w:trHeight w:val="245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490B" w:rsidRPr="006A2D5E" w:rsidTr="006A2D5E">
        <w:trPr>
          <w:trHeight w:val="466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862 320,63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39 152,87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27037" w:rsidRPr="006A2D5E" w:rsidTr="006A2D5E">
        <w:trPr>
          <w:trHeight w:val="312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327037" w:rsidP="00327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327037" w:rsidP="00327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CE490B" w:rsidP="00327037">
            <w:pPr>
              <w:spacing w:after="200" w:line="276" w:lineRule="auto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10 234 796,48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CE490B" w:rsidP="0032703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11 051 095,96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037" w:rsidRPr="006A2D5E" w:rsidRDefault="00CE490B" w:rsidP="0032703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107,98</w:t>
            </w:r>
          </w:p>
        </w:tc>
      </w:tr>
      <w:tr w:rsidR="00CE490B" w:rsidRPr="006A2D5E" w:rsidTr="006A2D5E">
        <w:trPr>
          <w:trHeight w:val="312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000 01 05 02 00 00 0000 500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10 234 796,48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11 051 095,96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107,98</w:t>
            </w:r>
          </w:p>
        </w:tc>
      </w:tr>
      <w:tr w:rsidR="00CE490B" w:rsidRPr="006A2D5E" w:rsidTr="006A2D5E">
        <w:trPr>
          <w:trHeight w:val="422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000 01 05 02 01 00 0000 510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10 234 796,48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11 051 095,96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107,98</w:t>
            </w:r>
          </w:p>
        </w:tc>
      </w:tr>
      <w:tr w:rsidR="00CE490B" w:rsidRPr="006A2D5E" w:rsidTr="006A2D5E">
        <w:trPr>
          <w:trHeight w:val="408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935 01 05 02 01 10 0000 510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10 234 796,48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11 051 095,96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107,98</w:t>
            </w:r>
          </w:p>
        </w:tc>
      </w:tr>
      <w:tr w:rsidR="006A2D5E" w:rsidRPr="006A2D5E" w:rsidTr="006A2D5E">
        <w:trPr>
          <w:trHeight w:val="312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6A2D5E" w:rsidP="006A2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CE490B" w:rsidP="006A2D5E">
            <w:pPr>
              <w:spacing w:after="200" w:line="276" w:lineRule="auto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11 097 117,11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CE490B" w:rsidP="006A2D5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11 090 248,83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D5E" w:rsidRPr="006A2D5E" w:rsidRDefault="00CE490B" w:rsidP="006A2D5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99,94</w:t>
            </w:r>
          </w:p>
        </w:tc>
      </w:tr>
      <w:tr w:rsidR="00CE490B" w:rsidRPr="006A2D5E" w:rsidTr="006A2D5E">
        <w:trPr>
          <w:trHeight w:val="414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000 01 05 02 0</w:t>
            </w: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00 0000 600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11 097 117,11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11 090 248,83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99,94</w:t>
            </w:r>
          </w:p>
        </w:tc>
      </w:tr>
      <w:tr w:rsidR="00CE490B" w:rsidRPr="006A2D5E" w:rsidTr="006A2D5E">
        <w:trPr>
          <w:trHeight w:val="408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000 01 05 02 01 00 0000 610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Уменьшение прочих остатков денежных 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11 097 117,11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11 090 248,83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99,94</w:t>
            </w:r>
          </w:p>
        </w:tc>
      </w:tr>
      <w:tr w:rsidR="00CE490B" w:rsidRPr="006A2D5E" w:rsidTr="006A2D5E">
        <w:trPr>
          <w:trHeight w:val="408"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935 01 05 02 01 10 0000 610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2D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11 097 117,11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11 090 248,83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0B" w:rsidRPr="006A2D5E" w:rsidRDefault="00CE490B" w:rsidP="00CE490B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99,94</w:t>
            </w:r>
          </w:p>
        </w:tc>
      </w:tr>
    </w:tbl>
    <w:p w:rsidR="006A2D5E" w:rsidRPr="006A2D5E" w:rsidRDefault="006A2D5E" w:rsidP="006A2D5E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A2D5E" w:rsidRPr="006A2D5E" w:rsidRDefault="006A2D5E" w:rsidP="006A2D5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sectPr w:rsidR="006A2D5E" w:rsidRPr="006A2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0A4"/>
    <w:rsid w:val="00327037"/>
    <w:rsid w:val="006A2D5E"/>
    <w:rsid w:val="009740A4"/>
    <w:rsid w:val="00CE490B"/>
    <w:rsid w:val="00E9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32AFD"/>
  <w15:chartTrackingRefBased/>
  <w15:docId w15:val="{91237866-876D-41E9-847C-E49FD993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49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2023-05-11T12:57:00Z</cp:lastPrinted>
  <dcterms:created xsi:type="dcterms:W3CDTF">2020-07-22T14:58:00Z</dcterms:created>
  <dcterms:modified xsi:type="dcterms:W3CDTF">2023-05-11T12:57:00Z</dcterms:modified>
</cp:coreProperties>
</file>